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85CE5" w14:textId="77777777" w:rsidR="007302E4" w:rsidRPr="00E94C5D" w:rsidRDefault="007302E4" w:rsidP="007302E4">
      <w:pPr>
        <w:rPr>
          <w:rFonts w:cstheme="minorHAnsi"/>
          <w:b/>
          <w:bCs/>
          <w:sz w:val="28"/>
          <w:szCs w:val="28"/>
          <w:lang w:val="ka-GE"/>
        </w:rPr>
      </w:pPr>
      <w:r w:rsidRPr="00E94C5D">
        <w:rPr>
          <w:rFonts w:cstheme="minorHAnsi"/>
          <w:b/>
          <w:bCs/>
          <w:sz w:val="28"/>
          <w:szCs w:val="28"/>
          <w:lang w:val="ka-GE"/>
        </w:rPr>
        <w:t>ტენდერის აღწერილობა</w:t>
      </w:r>
    </w:p>
    <w:p w14:paraId="0560905E" w14:textId="5993D696" w:rsidR="007302E4" w:rsidRDefault="007302E4" w:rsidP="007302E4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შპს „ორი ნაბიჯი“ აცხადებს ტენდერს </w:t>
      </w:r>
      <w:r>
        <w:rPr>
          <w:rFonts w:cstheme="minorHAnsi"/>
          <w:b/>
          <w:bCs/>
          <w:lang w:val="ka-GE"/>
        </w:rPr>
        <w:t>შრომის უსაფრთხოების მომსახურებაზე</w:t>
      </w:r>
    </w:p>
    <w:p w14:paraId="179C28F6" w14:textId="77777777" w:rsidR="007302E4" w:rsidRPr="007302E4" w:rsidRDefault="007302E4" w:rsidP="007302E4">
      <w:pPr>
        <w:rPr>
          <w:rFonts w:cstheme="minorHAnsi"/>
          <w:b/>
          <w:bCs/>
          <w:lang w:val="ka-GE"/>
        </w:rPr>
      </w:pPr>
    </w:p>
    <w:p w14:paraId="06639D99" w14:textId="77777777" w:rsidR="007302E4" w:rsidRPr="007302E4" w:rsidRDefault="007302E4" w:rsidP="007302E4">
      <w:pPr>
        <w:rPr>
          <w:rFonts w:cstheme="minorHAnsi"/>
          <w:b/>
          <w:bCs/>
          <w:lang w:val="ka-GE"/>
        </w:rPr>
      </w:pPr>
      <w:r w:rsidRPr="007302E4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275B68F6" w14:textId="18208590" w:rsidR="00193C8B" w:rsidRPr="007302E4" w:rsidRDefault="00193C8B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302E4">
        <w:rPr>
          <w:rFonts w:cstheme="minorHAnsi"/>
          <w:lang w:val="ka-GE"/>
        </w:rPr>
        <w:t>დამკვეთისათვის საჭირო ოდენობით შრომის უსაფრთხოების სერტიფიცირებული სპეციალისტების გამოყოფას, რომლებსაც გავლილი აქვთ აკრედიტებულ ორგანიზაციაში პროგრამა, რაც დასტურდება შესაბამისი სერტიფიკატით;</w:t>
      </w:r>
    </w:p>
    <w:p w14:paraId="32B09F88" w14:textId="53C8C6F9" w:rsidR="00193C8B" w:rsidRPr="007302E4" w:rsidRDefault="00193C8B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302E4">
        <w:rPr>
          <w:rFonts w:cstheme="minorHAnsi"/>
          <w:lang w:val="ka-GE"/>
        </w:rPr>
        <w:t xml:space="preserve">კომპანიის შრომის უსაფრთხოების </w:t>
      </w:r>
      <w:r w:rsidR="001C7DC1" w:rsidRPr="007302E4">
        <w:rPr>
          <w:rFonts w:cstheme="minorHAnsi"/>
          <w:lang w:val="ka-GE"/>
        </w:rPr>
        <w:t>პოლიტიკის გადახედვა და საჭიროების შემთხვევაში ცვლილებების შეტანა</w:t>
      </w:r>
      <w:r w:rsidRPr="007302E4">
        <w:rPr>
          <w:rFonts w:cstheme="minorHAnsi"/>
          <w:lang w:val="ka-GE"/>
        </w:rPr>
        <w:t>;</w:t>
      </w:r>
    </w:p>
    <w:p w14:paraId="588617FF" w14:textId="152089C7" w:rsidR="001C7DC1" w:rsidRPr="007302E4" w:rsidRDefault="001C7DC1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302E4">
        <w:rPr>
          <w:rFonts w:cstheme="minorHAnsi"/>
          <w:lang w:val="ka-GE"/>
        </w:rPr>
        <w:t>როსკების შეფასების დოკუმენტის წარმოება, შრომის უსაფრთხოების შესახებ ორგანული კანონით დადგენილი სიხშირით კომპანიის თითოეული ობიექტისთვის;</w:t>
      </w:r>
    </w:p>
    <w:p w14:paraId="57DF8387" w14:textId="50FB6AC1" w:rsidR="00193C8B" w:rsidRPr="007302E4" w:rsidRDefault="00193C8B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302E4">
        <w:rPr>
          <w:rFonts w:cstheme="minorHAnsi"/>
          <w:lang w:val="ka-GE"/>
        </w:rPr>
        <w:t>შრომის უსაფრთხოების მარეგულირებელი  კანონებისა და რეგლამენტების  საფუძველზე, რეკომენდაციების მომზადებას და დამკვეთისათვის მიწოდებას;</w:t>
      </w:r>
    </w:p>
    <w:p w14:paraId="583B50B8" w14:textId="53894B55" w:rsidR="00193C8B" w:rsidRPr="007302E4" w:rsidRDefault="00193C8B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302E4">
        <w:rPr>
          <w:rFonts w:cstheme="minorHAnsi"/>
          <w:lang w:val="ka-GE"/>
        </w:rPr>
        <w:t>უბედური შემთხვევებისა და პროფესიული დაავადებების პრევენციის ღონისძიებების დაგეგმვას;</w:t>
      </w:r>
    </w:p>
    <w:p w14:paraId="551BD904" w14:textId="21BC0257" w:rsidR="00193C8B" w:rsidRPr="007302E4" w:rsidRDefault="00193C8B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302E4">
        <w:rPr>
          <w:rFonts w:cstheme="minorHAnsi"/>
          <w:lang w:val="ka-GE"/>
        </w:rPr>
        <w:t>გამოვლენილი რისკების კონტროლთან დაკავშირებული რეკომენდაციების გაცემას;</w:t>
      </w:r>
    </w:p>
    <w:p w14:paraId="44B29714" w14:textId="235A05B2" w:rsidR="00193C8B" w:rsidRPr="007302E4" w:rsidRDefault="00193C8B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302E4">
        <w:rPr>
          <w:rFonts w:cstheme="minorHAnsi"/>
          <w:lang w:val="ka-GE"/>
        </w:rPr>
        <w:t>დამკვეთის დასაქმებულთა ცნობიერების ამაღლებას  გეგმიური სწავლებებითა და ინსტრუქტაჟებით;</w:t>
      </w:r>
    </w:p>
    <w:p w14:paraId="4F99394E" w14:textId="28269C50" w:rsidR="00193C8B" w:rsidRPr="007302E4" w:rsidRDefault="00193C8B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302E4">
        <w:rPr>
          <w:rFonts w:cstheme="minorHAnsi"/>
          <w:lang w:val="ka-GE"/>
        </w:rPr>
        <w:t>დამკვეთის ობიექტზე გამოვლენილი ხარვეზების დოკუმენტირებას,  რეკომენდაციისა და ხარვეზის აღმოფხვრის ღონისძიებების მითითების შემცველი დოკუმენტის  კომპანიისთვის  გაგზავნას;</w:t>
      </w:r>
    </w:p>
    <w:p w14:paraId="6C476022" w14:textId="1DC79702" w:rsidR="00193C8B" w:rsidRPr="007302E4" w:rsidRDefault="00193C8B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302E4">
        <w:rPr>
          <w:rFonts w:cstheme="minorHAnsi"/>
          <w:lang w:val="ka-GE"/>
        </w:rPr>
        <w:t>დამკვეთის დროულ ინფორმირებას შრომის უსაფრთხოების მარეგულირებელ კანონებსა  და რეგლამენტებში შესული ცვლილებების შესახებ და შესაბამისი დოკუმენტაციის მომზადებას;</w:t>
      </w:r>
    </w:p>
    <w:p w14:paraId="0CF8E46C" w14:textId="33D0AC8F" w:rsidR="00193C8B" w:rsidRPr="007302E4" w:rsidRDefault="00193C8B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302E4">
        <w:rPr>
          <w:rFonts w:cstheme="minorHAnsi"/>
          <w:lang w:val="ka-GE"/>
        </w:rPr>
        <w:t>კანონმდებლობით განსაზღვრული პერიოდულობით  მიკროკლიმატის პარამეტრების, საწარმოო ხმაურისა და ვიბრაციის გაზომვითი სამუშაოების განხორციელებას;</w:t>
      </w:r>
    </w:p>
    <w:p w14:paraId="56F080E2" w14:textId="347BE438" w:rsidR="00FB3E1E" w:rsidRPr="007302E4" w:rsidRDefault="00FB3E1E" w:rsidP="007302E4">
      <w:pPr>
        <w:rPr>
          <w:rFonts w:cstheme="minorHAnsi"/>
          <w:b/>
          <w:bCs/>
          <w:lang w:val="ka-GE"/>
        </w:rPr>
      </w:pPr>
      <w:r w:rsidRPr="007302E4">
        <w:rPr>
          <w:rFonts w:cstheme="minorHAnsi"/>
          <w:b/>
          <w:bCs/>
          <w:lang w:val="ka-GE"/>
        </w:rPr>
        <w:t>დამატებითი ინფორმაცია:</w:t>
      </w:r>
    </w:p>
    <w:p w14:paraId="0FEF067F" w14:textId="501BCC42" w:rsidR="007302E4" w:rsidRPr="007302E4" w:rsidRDefault="007302E4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74CD8FDF" w14:textId="1A79D994" w:rsidR="00363486" w:rsidRPr="007302E4" w:rsidRDefault="00363486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302E4">
        <w:rPr>
          <w:rFonts w:cstheme="minorHAnsi"/>
          <w:lang w:val="ka-GE"/>
        </w:rPr>
        <w:t xml:space="preserve">ტენდერის დეტალური მოთხოვნები </w:t>
      </w:r>
      <w:r w:rsidR="00F45D1D" w:rsidRPr="007302E4">
        <w:rPr>
          <w:rFonts w:cstheme="minorHAnsi"/>
          <w:lang w:val="ka-GE"/>
        </w:rPr>
        <w:t xml:space="preserve">და ვადები </w:t>
      </w:r>
      <w:r w:rsidRPr="007302E4">
        <w:rPr>
          <w:rFonts w:cstheme="minorHAnsi"/>
          <w:lang w:val="ka-GE"/>
        </w:rPr>
        <w:t>იხილეთ დანარში N1-ში;</w:t>
      </w:r>
    </w:p>
    <w:p w14:paraId="5B1FD498" w14:textId="40834C74" w:rsidR="00363486" w:rsidRPr="007302E4" w:rsidRDefault="00363486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302E4">
        <w:rPr>
          <w:rFonts w:cstheme="minorHAnsi"/>
          <w:lang w:val="ka-GE"/>
        </w:rPr>
        <w:t>მომსახურების გასაწევი ობიექტების მისამართები იხილეთ დანართი N2-ში;</w:t>
      </w:r>
    </w:p>
    <w:p w14:paraId="3A82D8CF" w14:textId="77777777" w:rsidR="00714127" w:rsidRPr="007302E4" w:rsidRDefault="00363486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302E4">
        <w:rPr>
          <w:rFonts w:cstheme="minorHAnsi"/>
          <w:lang w:val="ka-GE"/>
        </w:rPr>
        <w:t>ხელშეკრულების მოქმედების განმავლობაში პერიოდულად შეიძლება დამკვეთის მიერ მოხდეს ახალი ობიექტების გახსნა ან/და არსებული ობიექტების დახურვა, რის თაობაზეც დამკვეთი ელ. ფოსტით აცნობებს შემსრულებელს. ობიეტების დამატება/გაუქმება გავლენას არ იქონიებს შემსრულებლის მომსახურების ღირებულებაზე;</w:t>
      </w:r>
    </w:p>
    <w:p w14:paraId="7F76E8FA" w14:textId="3F83B350" w:rsidR="00FB3E1E" w:rsidRPr="007302E4" w:rsidRDefault="00FB3E1E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302E4">
        <w:rPr>
          <w:rFonts w:cstheme="minorHAnsi"/>
          <w:lang w:val="ka-GE"/>
        </w:rPr>
        <w:t>შერჩეულ კომპანიასთან გაფორმდება არა ერთჯერადი ხელშეკრულება;</w:t>
      </w:r>
    </w:p>
    <w:p w14:paraId="0FD4BB5B" w14:textId="310D3F14" w:rsidR="00FB3E1E" w:rsidRPr="007302E4" w:rsidRDefault="00FB3E1E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302E4">
        <w:rPr>
          <w:rFonts w:cstheme="minorHAnsi"/>
          <w:lang w:val="ka-GE"/>
        </w:rPr>
        <w:lastRenderedPageBreak/>
        <w:t xml:space="preserve">ხელშეკრულების მოქმედების პერიოდში, </w:t>
      </w:r>
      <w:r w:rsidR="003541E6" w:rsidRPr="007302E4">
        <w:rPr>
          <w:rFonts w:cstheme="minorHAnsi"/>
          <w:lang w:val="ka-GE"/>
        </w:rPr>
        <w:t>მომსახურების</w:t>
      </w:r>
      <w:r w:rsidRPr="007302E4">
        <w:rPr>
          <w:rFonts w:cstheme="minorHAnsi"/>
          <w:lang w:val="ka-GE"/>
        </w:rPr>
        <w:t xml:space="preserve"> ღირებულება უნდა იყოს ფიქსირებული;</w:t>
      </w:r>
    </w:p>
    <w:p w14:paraId="008BFC8E" w14:textId="77777777" w:rsidR="00193C8B" w:rsidRPr="007302E4" w:rsidRDefault="00FB3E1E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302E4">
        <w:rPr>
          <w:rFonts w:cstheme="minorHAnsi"/>
          <w:lang w:val="ka-GE"/>
        </w:rPr>
        <w:t xml:space="preserve">გადახდის პირობა: </w:t>
      </w:r>
      <w:r w:rsidR="00193C8B" w:rsidRPr="007302E4">
        <w:rPr>
          <w:rFonts w:cstheme="minorHAnsi"/>
          <w:lang w:val="ka-GE"/>
        </w:rPr>
        <w:t>გათვალისწინებული საზღაური, დამკვეთის მიერ გადახდილ უნდა იქნას ინვოისის საფუძველზე, ყოველი მომდევნო თვის არაუგვიანეს 10 რიცხვისა</w:t>
      </w:r>
    </w:p>
    <w:p w14:paraId="5CEB71AF" w14:textId="5C00402B" w:rsidR="00FB3E1E" w:rsidRPr="007302E4" w:rsidRDefault="00FB3E1E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b/>
          <w:bCs/>
          <w:lang w:val="ka-GE"/>
        </w:rPr>
      </w:pPr>
      <w:r w:rsidRPr="007302E4">
        <w:rPr>
          <w:rFonts w:cstheme="minorHAnsi"/>
          <w:lang w:val="ka-GE"/>
        </w:rPr>
        <w:t>ტენდერის ვადა განისაზღვრება </w:t>
      </w:r>
      <w:r w:rsidRPr="007302E4">
        <w:rPr>
          <w:rFonts w:cstheme="minorHAnsi"/>
          <w:b/>
          <w:bCs/>
          <w:lang w:val="ka-GE"/>
        </w:rPr>
        <w:t>202</w:t>
      </w:r>
      <w:r w:rsidR="007302E4" w:rsidRPr="007302E4">
        <w:rPr>
          <w:rFonts w:cstheme="minorHAnsi"/>
          <w:b/>
          <w:bCs/>
          <w:lang w:val="ka-GE"/>
        </w:rPr>
        <w:t>2</w:t>
      </w:r>
      <w:r w:rsidRPr="007302E4">
        <w:rPr>
          <w:rFonts w:cstheme="minorHAnsi"/>
          <w:b/>
          <w:bCs/>
          <w:lang w:val="ka-GE"/>
        </w:rPr>
        <w:t xml:space="preserve"> წლის </w:t>
      </w:r>
      <w:r w:rsidR="00005896">
        <w:rPr>
          <w:rFonts w:cstheme="minorHAnsi"/>
          <w:b/>
          <w:bCs/>
        </w:rPr>
        <w:t>25</w:t>
      </w:r>
      <w:r w:rsidR="007302E4" w:rsidRPr="007302E4">
        <w:rPr>
          <w:rFonts w:cstheme="minorHAnsi"/>
          <w:b/>
          <w:bCs/>
          <w:lang w:val="ka-GE"/>
        </w:rPr>
        <w:t xml:space="preserve"> ივლისიდან </w:t>
      </w:r>
      <w:r w:rsidRPr="007302E4">
        <w:rPr>
          <w:rFonts w:cstheme="minorHAnsi"/>
          <w:b/>
          <w:bCs/>
          <w:lang w:val="ka-GE"/>
        </w:rPr>
        <w:t xml:space="preserve"> 202</w:t>
      </w:r>
      <w:r w:rsidR="007302E4" w:rsidRPr="007302E4">
        <w:rPr>
          <w:rFonts w:cstheme="minorHAnsi"/>
          <w:b/>
          <w:bCs/>
          <w:lang w:val="ka-GE"/>
        </w:rPr>
        <w:t>2</w:t>
      </w:r>
      <w:r w:rsidRPr="007302E4">
        <w:rPr>
          <w:rFonts w:cstheme="minorHAnsi"/>
          <w:b/>
          <w:bCs/>
          <w:lang w:val="ka-GE"/>
        </w:rPr>
        <w:t xml:space="preserve"> წლის </w:t>
      </w:r>
      <w:r w:rsidR="00005896">
        <w:rPr>
          <w:rFonts w:cstheme="minorHAnsi"/>
          <w:b/>
          <w:bCs/>
        </w:rPr>
        <w:t xml:space="preserve">5 </w:t>
      </w:r>
      <w:r w:rsidR="00005896">
        <w:rPr>
          <w:rFonts w:cstheme="minorHAnsi"/>
          <w:b/>
          <w:bCs/>
          <w:lang w:val="ka-GE"/>
        </w:rPr>
        <w:t>აგვისტოს</w:t>
      </w:r>
      <w:r w:rsidRPr="007302E4">
        <w:rPr>
          <w:rFonts w:cstheme="minorHAnsi"/>
          <w:b/>
          <w:bCs/>
          <w:lang w:val="ka-GE"/>
        </w:rPr>
        <w:t xml:space="preserve">   ჩათვლით;</w:t>
      </w:r>
    </w:p>
    <w:p w14:paraId="4F7520B6" w14:textId="77777777" w:rsidR="00FB3E1E" w:rsidRPr="00372219" w:rsidRDefault="00FB3E1E" w:rsidP="00FB3E1E">
      <w:pPr>
        <w:ind w:left="720"/>
        <w:jc w:val="both"/>
        <w:rPr>
          <w:rFonts w:ascii="Sylfaen" w:hAnsi="Sylfaen"/>
        </w:rPr>
      </w:pPr>
    </w:p>
    <w:p w14:paraId="2BE8E9AA" w14:textId="5577D385" w:rsidR="00FB3E1E" w:rsidRPr="007302E4" w:rsidRDefault="00FB3E1E" w:rsidP="00FB3E1E">
      <w:pPr>
        <w:jc w:val="both"/>
        <w:rPr>
          <w:rFonts w:cstheme="minorHAnsi"/>
        </w:rPr>
      </w:pPr>
      <w:r w:rsidRPr="007302E4">
        <w:rPr>
          <w:rFonts w:cstheme="minorHAnsi"/>
          <w:b/>
          <w:bCs/>
          <w:lang w:val="ka-GE"/>
        </w:rPr>
        <w:t>დაინტერესებულ კომპანიებს შეუძლიათ ელექტრონულად გამოაგზავნოთ შემოთავაზება ელ.ფოსტაზე:</w:t>
      </w:r>
      <w:r w:rsidRPr="00372219"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5" w:history="1">
        <w:r w:rsidRPr="00372219">
          <w:rPr>
            <w:rStyle w:val="Hyperlink"/>
            <w:rFonts w:ascii="Sylfaen" w:hAnsi="Sylfaen"/>
          </w:rPr>
          <w:t>t</w:t>
        </w:r>
        <w:r w:rsidRPr="00372219">
          <w:rPr>
            <w:rStyle w:val="Hyperlink"/>
            <w:rFonts w:ascii="Sylfaen" w:hAnsi="Sylfaen"/>
            <w:lang w:val="ka-GE"/>
          </w:rPr>
          <w:t>enders@orinabiji.ge</w:t>
        </w:r>
      </w:hyperlink>
      <w:r w:rsidRPr="00372219">
        <w:rPr>
          <w:rStyle w:val="Hyperlink"/>
          <w:rFonts w:ascii="Sylfaen" w:hAnsi="Sylfaen"/>
          <w:lang w:val="ka-GE"/>
        </w:rPr>
        <w:t>,</w:t>
      </w:r>
      <w:r w:rsidRPr="00372219">
        <w:rPr>
          <w:rStyle w:val="Hyperlink"/>
          <w:rFonts w:ascii="Sylfaen" w:hAnsi="Sylfaen"/>
          <w:u w:val="none"/>
          <w:lang w:val="ka-GE"/>
        </w:rPr>
        <w:t xml:space="preserve">  </w:t>
      </w:r>
      <w:r w:rsidRPr="007302E4">
        <w:rPr>
          <w:rFonts w:cstheme="minorHAnsi"/>
        </w:rPr>
        <w:t>ან გამოაგზავნონ დალუქული კონვერტით მისამართზე: ისანი, ნავთლუღის ქ. 39/41</w:t>
      </w:r>
    </w:p>
    <w:p w14:paraId="6BC1C8B6" w14:textId="77777777" w:rsidR="00FB3E1E" w:rsidRPr="007302E4" w:rsidRDefault="00FB3E1E" w:rsidP="00FB3E1E">
      <w:pPr>
        <w:jc w:val="both"/>
        <w:rPr>
          <w:rFonts w:cstheme="minorHAnsi"/>
          <w:b/>
          <w:bCs/>
          <w:lang w:val="ka-GE"/>
        </w:rPr>
      </w:pPr>
      <w:r w:rsidRPr="007302E4">
        <w:rPr>
          <w:rFonts w:cstheme="minorHAnsi"/>
          <w:b/>
          <w:bCs/>
          <w:lang w:val="ka-GE"/>
        </w:rPr>
        <w:t>აუცილებელი მოთხოვნა:</w:t>
      </w:r>
      <w:bookmarkStart w:id="0" w:name="_GoBack"/>
      <w:bookmarkEnd w:id="0"/>
    </w:p>
    <w:p w14:paraId="043DDAC4" w14:textId="77777777" w:rsidR="00FB3E1E" w:rsidRPr="007302E4" w:rsidRDefault="00FB3E1E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302E4">
        <w:rPr>
          <w:rFonts w:cstheme="minorHAnsi"/>
          <w:lang w:val="ka-GE"/>
        </w:rPr>
        <w:t>საჯარო რეესტრიდან განახლებული სამეწარმეო ამონაწერი;</w:t>
      </w:r>
    </w:p>
    <w:p w14:paraId="53FE535D" w14:textId="77777777" w:rsidR="00FB3E1E" w:rsidRPr="007302E4" w:rsidRDefault="00FB3E1E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302E4">
        <w:rPr>
          <w:rFonts w:cstheme="minorHAnsi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5ED0FF89" w14:textId="77777777" w:rsidR="00FB3E1E" w:rsidRPr="00372219" w:rsidRDefault="00FB3E1E" w:rsidP="00FB3E1E">
      <w:pPr>
        <w:ind w:left="720"/>
        <w:rPr>
          <w:rFonts w:ascii="Sylfaen" w:hAnsi="Sylfaen"/>
        </w:rPr>
      </w:pPr>
    </w:p>
    <w:p w14:paraId="12E80210" w14:textId="77777777" w:rsidR="00FB3E1E" w:rsidRPr="007302E4" w:rsidRDefault="00FB3E1E" w:rsidP="00FB3E1E">
      <w:pPr>
        <w:jc w:val="both"/>
        <w:rPr>
          <w:rFonts w:cstheme="minorHAnsi"/>
          <w:b/>
          <w:bCs/>
          <w:lang w:val="ka-GE"/>
        </w:rPr>
      </w:pPr>
      <w:r w:rsidRPr="007302E4">
        <w:rPr>
          <w:rFonts w:cstheme="minorHAnsi"/>
          <w:b/>
          <w:bCs/>
          <w:lang w:val="ka-GE"/>
        </w:rPr>
        <w:t>გთხოვთ დალუქულ კონვერტზე მიუთითოთ:</w:t>
      </w:r>
    </w:p>
    <w:p w14:paraId="69A3EABD" w14:textId="77777777" w:rsidR="00FB3E1E" w:rsidRPr="007302E4" w:rsidRDefault="00FB3E1E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302E4">
        <w:rPr>
          <w:rFonts w:cstheme="minorHAnsi"/>
          <w:lang w:val="ka-GE"/>
        </w:rPr>
        <w:t>თქვენი კომპანიის დასახელება;</w:t>
      </w:r>
    </w:p>
    <w:p w14:paraId="50714713" w14:textId="77777777" w:rsidR="00FB3E1E" w:rsidRPr="007302E4" w:rsidRDefault="00FB3E1E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302E4">
        <w:rPr>
          <w:rFonts w:cstheme="minorHAnsi"/>
          <w:lang w:val="ka-GE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24C08BC1" w14:textId="77777777" w:rsidR="00FB3E1E" w:rsidRPr="007302E4" w:rsidRDefault="00FB3E1E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302E4">
        <w:rPr>
          <w:rFonts w:cstheme="minorHAnsi"/>
          <w:lang w:val="ka-GE"/>
        </w:rPr>
        <w:t>ტენდერის დასახელება;</w:t>
      </w:r>
    </w:p>
    <w:p w14:paraId="09BE3B84" w14:textId="77777777" w:rsidR="00FB3E1E" w:rsidRPr="007302E4" w:rsidRDefault="00FB3E1E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302E4">
        <w:rPr>
          <w:rFonts w:cstheme="minorHAnsi"/>
          <w:lang w:val="ka-GE"/>
        </w:rPr>
        <w:t>მიმღები განყოფილების დასახელება : შესყიდვების დეპარტამენტი;</w:t>
      </w:r>
    </w:p>
    <w:p w14:paraId="61FDE69B" w14:textId="77777777" w:rsidR="00FB3E1E" w:rsidRPr="007302E4" w:rsidRDefault="00FB3E1E" w:rsidP="007302E4">
      <w:pPr>
        <w:numPr>
          <w:ilvl w:val="0"/>
          <w:numId w:val="9"/>
        </w:numPr>
        <w:spacing w:line="276" w:lineRule="auto"/>
        <w:contextualSpacing/>
        <w:rPr>
          <w:rFonts w:cstheme="minorHAnsi"/>
          <w:lang w:val="ka-GE"/>
        </w:rPr>
      </w:pPr>
      <w:r w:rsidRPr="007302E4">
        <w:rPr>
          <w:rFonts w:cstheme="minorHAnsi"/>
          <w:lang w:val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6484B63A" w14:textId="77777777" w:rsidR="00FB3E1E" w:rsidRPr="00372219" w:rsidRDefault="00FB3E1E" w:rsidP="007302E4">
      <w:pPr>
        <w:numPr>
          <w:ilvl w:val="0"/>
          <w:numId w:val="9"/>
        </w:numPr>
        <w:spacing w:line="276" w:lineRule="auto"/>
        <w:contextualSpacing/>
        <w:rPr>
          <w:rFonts w:ascii="Sylfaen" w:hAnsi="Sylfaen"/>
        </w:rPr>
      </w:pPr>
      <w:r w:rsidRPr="007302E4">
        <w:rPr>
          <w:rFonts w:cstheme="minorHAnsi"/>
          <w:lang w:val="ka-GE"/>
        </w:rPr>
        <w:t>სატენდერო წინადადება უნდა მოგვაწოდოთ შემდეგ მისამართზე:</w:t>
      </w:r>
      <w:r w:rsidRPr="00372219">
        <w:rPr>
          <w:rFonts w:ascii="Sylfaen" w:hAnsi="Sylfaen"/>
        </w:rPr>
        <w:t xml:space="preserve"> </w:t>
      </w:r>
      <w:r w:rsidRPr="00372219">
        <w:rPr>
          <w:rFonts w:ascii="Sylfaen" w:hAnsi="Sylfaen"/>
          <w:b/>
          <w:lang w:val="ka-GE"/>
        </w:rPr>
        <w:t>ისანი, ნავთლუღის ქ.39/41</w:t>
      </w:r>
    </w:p>
    <w:p w14:paraId="12BC2BA7" w14:textId="77777777" w:rsidR="007302E4" w:rsidRDefault="007302E4" w:rsidP="00FB3E1E">
      <w:pPr>
        <w:jc w:val="both"/>
        <w:rPr>
          <w:rFonts w:cstheme="minorHAnsi"/>
          <w:b/>
          <w:bCs/>
          <w:lang w:val="ka-GE"/>
        </w:rPr>
      </w:pPr>
    </w:p>
    <w:p w14:paraId="57BEC568" w14:textId="3E20FDFA" w:rsidR="00FB3E1E" w:rsidRPr="007302E4" w:rsidRDefault="00FB3E1E" w:rsidP="00FB3E1E">
      <w:pPr>
        <w:jc w:val="both"/>
        <w:rPr>
          <w:rFonts w:cstheme="minorHAnsi"/>
          <w:b/>
          <w:bCs/>
          <w:lang w:val="ka-GE"/>
        </w:rPr>
      </w:pPr>
      <w:r w:rsidRPr="007302E4">
        <w:rPr>
          <w:rFonts w:cstheme="minorHAnsi"/>
          <w:b/>
          <w:bCs/>
          <w:lang w:val="ka-GE"/>
        </w:rPr>
        <w:t>ტენდერის საკითხებთან დაკავშირებით, გთხოვთ წერილობით მიმართოთ:</w:t>
      </w:r>
    </w:p>
    <w:p w14:paraId="4CA80CAF" w14:textId="5245FF28" w:rsidR="00FB3E1E" w:rsidRPr="007302E4" w:rsidRDefault="007302E4" w:rsidP="00FB3E1E">
      <w:pPr>
        <w:spacing w:after="0" w:line="240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ნინო ბუშელაშვილი</w:t>
      </w:r>
    </w:p>
    <w:p w14:paraId="65FB709C" w14:textId="52E32180" w:rsidR="00FB3E1E" w:rsidRPr="007302E4" w:rsidRDefault="007302E4" w:rsidP="00FB3E1E">
      <w:pPr>
        <w:spacing w:after="0" w:line="240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შესყიდვების მენეჯერი</w:t>
      </w:r>
    </w:p>
    <w:p w14:paraId="6CE3E236" w14:textId="796325D7" w:rsidR="00F52FF5" w:rsidRPr="007302E4" w:rsidRDefault="00005896" w:rsidP="007D64E6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6" w:history="1">
        <w:r w:rsidR="007302E4" w:rsidRPr="00D51D01">
          <w:rPr>
            <w:rStyle w:val="Hyperlink"/>
          </w:rPr>
          <w:t>Nino.bushelashvili@orinabiji.ge</w:t>
        </w:r>
      </w:hyperlink>
      <w:r w:rsidR="007302E4">
        <w:t xml:space="preserve"> </w:t>
      </w:r>
    </w:p>
    <w:sectPr w:rsidR="00F52FF5" w:rsidRPr="00730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10742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7599C"/>
    <w:multiLevelType w:val="hybridMultilevel"/>
    <w:tmpl w:val="E19A605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4425F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6380C"/>
    <w:multiLevelType w:val="hybridMultilevel"/>
    <w:tmpl w:val="D36C8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A7A5B"/>
    <w:multiLevelType w:val="hybridMultilevel"/>
    <w:tmpl w:val="7A02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27"/>
    <w:rsid w:val="00005896"/>
    <w:rsid w:val="00040FAB"/>
    <w:rsid w:val="00193C8B"/>
    <w:rsid w:val="001C7DC1"/>
    <w:rsid w:val="003541E6"/>
    <w:rsid w:val="00363486"/>
    <w:rsid w:val="00372219"/>
    <w:rsid w:val="00696E27"/>
    <w:rsid w:val="00714127"/>
    <w:rsid w:val="007302E4"/>
    <w:rsid w:val="007D64E6"/>
    <w:rsid w:val="00D65AF0"/>
    <w:rsid w:val="00F45D1D"/>
    <w:rsid w:val="00F9513E"/>
    <w:rsid w:val="00F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76D3"/>
  <w15:chartTrackingRefBased/>
  <w15:docId w15:val="{2714914D-92FE-4F74-BFAF-1056B3E9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3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E1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Mariam Gikoshvili</cp:lastModifiedBy>
  <cp:revision>18</cp:revision>
  <dcterms:created xsi:type="dcterms:W3CDTF">2021-08-04T06:29:00Z</dcterms:created>
  <dcterms:modified xsi:type="dcterms:W3CDTF">2022-07-25T07:06:00Z</dcterms:modified>
</cp:coreProperties>
</file>